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佛光大學心理學系系學會 114學年第二學期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40"/>
          <w:szCs w:val="40"/>
          <w:rtl w:val="0"/>
        </w:rPr>
        <w:t xml:space="preserve">第九次行政會議 會議紀錄</w:t>
      </w:r>
    </w:p>
    <w:p w:rsidR="00000000" w:rsidDel="00000000" w:rsidP="00000000" w:rsidRDefault="00000000" w:rsidRPr="00000000" w14:paraId="00000005">
      <w:pPr>
        <w:jc w:val="right"/>
        <w:rPr>
          <w:rFonts w:ascii="DFKai-SB" w:cs="DFKai-SB" w:eastAsia="DFKai-SB" w:hAnsi="DFKai-SB"/>
          <w:sz w:val="20"/>
          <w:szCs w:val="20"/>
        </w:rPr>
      </w:pPr>
      <w:r w:rsidDel="00000000" w:rsidR="00000000" w:rsidRPr="00000000">
        <w:rPr>
          <w:rFonts w:ascii="DFKai-SB" w:cs="DFKai-SB" w:eastAsia="DFKai-SB" w:hAnsi="DFKai-SB"/>
          <w:sz w:val="20"/>
          <w:szCs w:val="20"/>
          <w:rtl w:val="0"/>
        </w:rPr>
        <w:t xml:space="preserve">佛光心學會記字第1142109號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時間：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中華民國115年04月27日17:30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地點：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U115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主席：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紀錄：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曾映筑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出席人員：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徐會長晨耀、雷副會長尚達、徐公關長繪倫、徐財務長煜婷、游宛螢、鄭立綸、花侑錤、曾映筑、陳柏睿、林羿廷、邱心瑩、莊碩恩、李同博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列席人員：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輔導林老師緯倫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請假人員：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壹、報告事項：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　　</w:t>
      </w: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案由一：心理週行前會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決議:確認排班時間</w:t>
      </w:r>
    </w:p>
    <w:p w:rsidR="00000000" w:rsidDel="00000000" w:rsidP="00000000" w:rsidRDefault="00000000" w:rsidRPr="00000000" w14:paraId="00000011">
      <w:pPr>
        <w:spacing w:line="360" w:lineRule="auto"/>
        <w:ind w:left="425.19685039370086" w:firstLine="141.73228346456668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案由二：體驗營二籌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DFKai-SB" w:cs="DFKai-SB" w:eastAsia="DFKai-SB" w:hAnsi="DFKai-SB"/>
          <w:b w:val="1"/>
          <w:bCs w:val="1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決議:確定詳細流程</w:t>
      </w:r>
    </w:p>
    <w:p w:rsidR="00000000" w:rsidDel="00000000" w:rsidP="00000000" w:rsidRDefault="00000000" w:rsidRPr="00000000" w14:paraId="00000013">
      <w:pPr>
        <w:spacing w:line="360" w:lineRule="auto"/>
        <w:ind w:left="425.19685039370086" w:firstLine="141.73228346456668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sz w:val="28"/>
          <w:szCs w:val="28"/>
          <w:rtl w:val="0"/>
        </w:rPr>
        <w:t xml:space="preserve">案由三：母親節二籌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貳、臨時動議：</w:t>
      </w:r>
    </w:p>
    <w:p w:rsidR="00000000" w:rsidDel="00000000" w:rsidP="00000000" w:rsidRDefault="00000000" w:rsidRPr="00000000" w14:paraId="00000015">
      <w:pPr>
        <w:spacing w:line="360" w:lineRule="auto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會議記錄簽章:         系學會長簽章:          輔導老師簽章: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                                            </w:t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38" w:w="11906" w:orient="portrait"/>
      <w:pgMar w:bottom="1440" w:top="1440" w:left="1800" w:right="180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DFKai-SB" w:cs="DFKai-SB" w:eastAsia="DFKai-SB" w:hAnsi="DFKai-SB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心理學系系學會製作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2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3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pict>
        <v:shape id="WordPictureWatermark1" style="position:absolute;width:414.7pt;height:443.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kAthCT3AxH4N3RBleuUKDOqFTg==">CgMxLjA4AHIhMVgwS3JzR1NQQXA2SHgzbHpjOXh3VTlVQVhIbm85YUhj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