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DFKai-SB" w:cs="DFKai-SB" w:eastAsia="DFKai-SB" w:hAnsi="DFKai-SB"/>
          <w:b w:val="1"/>
          <w:bCs w:val="1"/>
          <w:sz w:val="44"/>
          <w:szCs w:val="4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4"/>
          <w:szCs w:val="44"/>
          <w:rtl w:val="0"/>
        </w:rPr>
        <w:t xml:space="preserve">佛光大學心理學系系學會 開會通知單</w:t>
      </w:r>
    </w:p>
    <w:p w:rsidR="00000000" w:rsidDel="00000000" w:rsidP="00000000" w:rsidRDefault="00000000" w:rsidRPr="00000000" w14:paraId="00000006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聯絡人：曾映筑</w:t>
      </w:r>
    </w:p>
    <w:p w:rsidR="00000000" w:rsidDel="00000000" w:rsidP="00000000" w:rsidRDefault="00000000" w:rsidRPr="00000000" w14:paraId="00000007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電話：0922175185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受文者：如出席人員</w:t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發文日期：中華民國115年4月13日</w:t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發文字號：佛光心學會開字第1142107號</w:t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速別：速件</w:t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密等及解密條件或保密期限：密</w:t>
      </w:r>
    </w:p>
    <w:p w:rsidR="00000000" w:rsidDel="00000000" w:rsidP="00000000" w:rsidRDefault="00000000" w:rsidRPr="00000000" w14:paraId="0000000D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附件：會議議程</w:t>
      </w:r>
    </w:p>
    <w:p w:rsidR="00000000" w:rsidDel="00000000" w:rsidP="00000000" w:rsidRDefault="00000000" w:rsidRPr="00000000" w14:paraId="0000000E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開會事由：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心理學系系學會第七次行政會議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開會時間：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115年04月13日(星期一)17:30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出席者：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列席者：輔導林老師緯倫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一、請準時參與會議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二、請假請於記事本留言，並附上原因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MscRZzSJZ1ZQg6FPlHJn7t29CA==">CgMxLjAyCGguZ2pkZ3hzOAByITF3X3ZNNmFVX3ZKZkZKTnJsMlFDWmFpS2JOcHlKTzFoYw==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2023-11-01T16:50:00Z</dcterms:created>
  <dc:creator>ACER</dc:creator>
</cp:coreProperties>
</file>